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Mocna reprezentacja Polski na Event Planner Expo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Eventory oficjalną aplikacją na targach Event Planner Expo w Nowym Jorku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Event Planner Expo, jedno z największych wydarzeń w branży eventowej, 5 października w Nowym Jorku zgromadzi ponad 2500 ekspertów i 140 wystawców. Choć wydaje się, że impreza na tę skalę może być poza zasięgiem polskich firm – nic bardziej mylnego. Oficjalną aplikacją tegorocznej edycji Event Planner Expo jest Eventory, platforma eventowa tworzona w Polsce.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Eventory pozwala organizatorom targów i konferencji stworzyć mobilny przewodnik dla ich uczestników. Zapewnia dostęp do programu, mapy obiektu, informacji o wystawcach oraz prelegentach, a także stałą komunikację z organizatorem poprzez czat, jak i push powiadomienia. Komunikator w aplikacji oraz lista uczestników ułatwiają networking i wymianę doświadczeń.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Dotychczas Eventory pojawiło się na ponad 1000 wydarzeniach w Ameryce Północnej, Europie, Azji oraz Afryce i zyskało zaufanie prawie 40 000 użytkowników, którzy doceniają intuicyjność i przyjazny design aplikacji. Jego obecność na międzynarodowej imprezie na tę skalę pokazuje nie tylko jakość samego produktu, ale i rosnący potencjał polskich firm, wykorzystujących nowe technologie w branży eventowej na arenie międzynarodowej.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Rok temu właśnie na Event Planner Expo odbyła się premiera aplikacji. Dzisiaj mamy rozbudowaną wersję Eventory, o czym będą mogli przekonać się wszyscy uczestnicy Expo, korzystając z Eventory w czasie eventu – komentuje Andrzej Targosz, CEO Eventory. – Już wkrótce pokażemy kolejny etap rozwoju Eventory. Premiera jeszcze w październiku.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 o Eventory można znaleźć na stronie eventory.cc.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</w:t>
      </w:r>
    </w:p>
    <w:p>
      <w:r>
        <w:rPr>
          <w:rFonts w:ascii="calibri" w:hAnsi="calibri" w:eastAsia="calibri" w:cs="calibri"/>
          <w:sz w:val="24"/>
          <w:szCs w:val="24"/>
        </w:rPr>
        <w:t xml:space="preserve">Bartosz Skwiercz</w:t>
      </w:r>
    </w:p>
    <w:p>
      <w:r>
        <w:rPr>
          <w:rFonts w:ascii="calibri" w:hAnsi="calibri" w:eastAsia="calibri" w:cs="calibri"/>
          <w:sz w:val="24"/>
          <w:szCs w:val="24"/>
        </w:rPr>
        <w:t xml:space="preserve">Marketing Manager</w:t>
      </w:r>
    </w:p>
    <w:p>
      <w:r>
        <w:rPr>
          <w:rFonts w:ascii="calibri" w:hAnsi="calibri" w:eastAsia="calibri" w:cs="calibri"/>
          <w:sz w:val="24"/>
          <w:szCs w:val="24"/>
        </w:rPr>
        <w:t xml:space="preserve">Tel.+ 48 607 063 243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bartosz.skwiercz@eventory.cc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2024-05-06T14:26:03+02:00</dcterms:created>
  <dcterms:modified xsi:type="dcterms:W3CDTF">2024-05-06T14:26:03+02:00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