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21 marca. Wiosna, słońce, odpoczynek. Także dla opiekunów rodzinnych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Opiekunowie rodzinni - poświęcają często bardzo wiele, by zapewnić swoim bliskim niesamodzielnym jak najlepszą opiekę w domu. Przyjmując jej sprawowanie przez rodzinę za coś oczywistego, zapominamy, jak odpowiedzialne i wymagające jest to zadanie, szczególnie w przypadku opieki trwającej miesiące czy lata. Dlatego nie mamy wątpliwości, że Oni również zasługują na swoje święto. Fundacja Hospicyjna, organizator kampanii „Opiekun rodzinny – Samotny Bohater?” zaplanowało taki dzień na 21 marca.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Edukacja społeczna w mediach, List otwarty do Minister Rodziny, Pracy i Polityki Społecznej, zaangażowanie ambasadorów ze świata kultury, rozrywki i sportu, zaangażowanie 51 zespołów opieki paliatywno-hospicyjnej z całej Polski – Fundacja Hospicyjna aktywnie działa na rzecz poprawy sytuacji opiekunów rodzinnych. Jej najnowsza inicjatywa – Dzień Opiekuna Rodzinnego – ma na celu zwrócenie uwagi konieczność wprowadzenia systemowego wsparcia, umożliwiającego respektowanie praw opiekunów rodzinnych, ujętych w dziesięciu punktach. Jednym z punktów tego dnia będzie również publikacja wyników badań, dotyczących części opiekunów rodzinnych – tych członków rodzin, którzy opiekują się osobą starszą w swojej rodzinie. Jest to powiększająca się grupa z racji zmian demograficznych i starzenia się społeczeństwa.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Badanie, przeprowadzone metodą omnibusową dotyczyło m.in. wyobrażenia tego, kim jest i czym zajmuje się opiekun rodzinny osoby starszej, jak wyobrażamy sobie długotrwałą opiekę nad osobą niesamodzielną, ale także konfrontacji tych wyobrażeń z opiniami osób, które faktycznie mają pod opieką starszego członka rodziny. Badanie zostało przygotowane na zlecenie Fundacji Agory, która współpracuje z Fundacją Hospicyjną w zakresie poprawy sytuacji opiekunów rodzinnych w Polsce. Jego wyniki zostaną opublikowane 21 marca w papierowym wydaniu Gazety Wyborczej, a także na stronie Fundacji: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www.fundacjahospicyjna.pl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a także na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www.hospicja.pl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Fundacji Hospicyjnej zachęca do czynnego zaangażowania się w pomoc opiekunom rodzinnym poprzez złożenie podpisu pod Listem otwartym o utworzenie przy Ministerstwie Rodziny, Pracy i Polityki Społecznej zespołu ds. opiekunów nieformalnych, odpowiedzialnego za opracowanie systemu ich wsparcia, a następnie nadzorującego wprowadzanie go w życie.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Pełen tekst listu otwartego dostępny jest na stronie: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http://bit.ly/petycjaFH</w:t>
        </w:r>
      </w:hyperlink>
      <w:r>
        <w:rPr>
          <w:rFonts w:ascii="calibri" w:hAnsi="calibri" w:eastAsia="calibri" w:cs="calibri"/>
          <w:sz w:val="24"/>
          <w:szCs w:val="24"/>
        </w:rPr>
        <w:t xml:space="preserve"> lub za pośrednictwem strony hospicja.pl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fundacjahospicyjna.pl" TargetMode="External"/><Relationship Id="rId8" Type="http://schemas.openxmlformats.org/officeDocument/2006/relationships/hyperlink" Target="http://www.hospicja.pl" TargetMode="External"/><Relationship Id="rId9" Type="http://schemas.openxmlformats.org/officeDocument/2006/relationships/hyperlink" Target="http://bit.ly/petycjaF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2024-05-04T15:52:47+02:00</dcterms:created>
  <dcterms:modified xsi:type="dcterms:W3CDTF">2024-05-04T15:52:47+02:00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