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Ojciec skandynawskiej sceny jazzowej Jan Garbarek już 29 czerwca w Operze Leśnej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 październiku dźwięki muzyki jazzowej rozniosą się po nadmorskim kurorcie, wybrzmi prolog festiwalu Sopot Jazz – koncert Jan Garbarek Group feat. Trilok Gurtu. Już 29 czerwca 2019 o godz. 20.30 w Operze Leśnej w Sopocie wraz z zespołem zagra norweski saksofonista, światowej sławy muzyk, ojciec skandynawskiej sceny jazzowej. To pierwszy element programu Rainera Kerna – nowego kuratora Sopot Jazz.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gra na saksofonie w taki sposób jak Jan Garbarek. Jego brzmienie stało się znakiem rozpoznawczym i zyskało inny wymiar niż to, co jest ogólnie nazywane jazzem. Niezliczone nagrania płytowe, koncerty w najważniejszych salach koncertowych na całym świecie, wiele lat współpracy z Keithem Jarrettem czy jego bezprecedensowa kooperacja z Hilliard Ensemble sprawiły, że ten wyjątkowy saksofonista stał się popularny we wszystkich gatunkach muzycznych i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ułatwiał życia krytykom, którzy muszą znaleźć wygodne etykiety, aby pogrupować artystów na kategorie muzyczne. Garbarek wymyka się tym próbom. Jego nagrania znajdują się w katalogach z napisem jazz, muzyka klasyczna, a nawet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kultowej wytwórni ECM z Monachium Garbarek był jednym z jej najbardziej popularnych artystów. W koncercie w Sopocie Garbarkowi towarzyszyć będzie jego wieloletni współpracownik, niemiecki pianista Rainer Brüninghaus, basista z Brazylii Yuri Daniel i mistrz perkusji Trilok Gurtu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przewodnikiem po kulturalnym dziedzictwie Sopotu, jego historii i współczesności są, odbywające się tutaj festiwale. Z jednej strony nawiązanie do spektakli wagnerowskiego teatru operowego, którego spektakle wystawiano w Operze Leśnej i organizowany przez Polską Orkiestrę Kameralną Sopot festiwal Classic będący prezentacją najwybitniejszych utworów światowej klasyki muzycznej z udziałem sław, solistów, teatrów muzycznych na świecie. Z drugiej strony tradycja jazzowa, którą zapoczątkował w 1956 m.in Krzysztof Komeda podczas pierwszego Jazz Festival. Dzisiaj godnym kontynuatorem tego festiwalu jest właśnie Sopot Jazz Festival z nowym kuratorem Rainerem Kernem</w:t>
      </w:r>
      <w:r>
        <w:rPr>
          <w:rFonts w:ascii="calibri" w:hAnsi="calibri" w:eastAsia="calibri" w:cs="calibri"/>
          <w:sz w:val="24"/>
          <w:szCs w:val="24"/>
        </w:rPr>
        <w:t xml:space="preserve">” – zachęca wiceprezydent Sopotu Joanna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w przedziale 80 zł – 160 zł.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koncert Jana Garbarka realizowane są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Jazz: 10-13 października 2019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www.sopotjazz.pl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Garbarek Group: 29 czerwca 2019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tel. +48 502 404 394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t.sopot.pl" TargetMode="External"/><Relationship Id="rId8" Type="http://schemas.openxmlformats.org/officeDocument/2006/relationships/hyperlink" Target="http://www.sopotja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2025-12-08T12:05:58+01:00</dcterms:created>
  <dcterms:modified xsi:type="dcterms:W3CDTF">2025-12-08T12:05:58+01:00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