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Guru Java poprowadzi warsztaty w Sopocie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8. kwietnia przyjeżdża do Trójmiasta Adam Bien, jeden z najbardziej uznanych w Europie programistów Java. W ramach cyklu spotkań #BlueMediaMeets wygłosi wykład i poprowadzi warsztaty. Choć guru Java przyjeżdża na zaproszenie sopockiej firmy programistycznej Blue Media, wykład będzie dostępny dla szerszej publiczności.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Możliwość wysłuchania wykładu i udziału w warsztatach z Bienem to nie lada gratka dla programistów. Do tej pory Adam Bien występował w Polsce tylko raz, na ubiegłorocznym infoShare. Podczas najbliższej wizyty poprowadzi zamknięte szkolenie dla pracowników Blue Media. Poranny wykład Biena będzie jednak otwarty dla trójmiejskich (i nie tylko) programistów.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Adam Bien to guru w świecie Java. Konsultant i ekspert, autor kilku książek, wielokrotnie nagradzany programista. Cieszymy się, że udało nam się go zaprosić do Polski.</w:t>
      </w:r>
      <w:r>
        <w:rPr>
          <w:rFonts w:ascii="calibri" w:hAnsi="calibri" w:eastAsia="calibri" w:cs="calibri"/>
          <w:sz w:val="24"/>
          <w:szCs w:val="24"/>
        </w:rPr>
        <w:t xml:space="preserve"> – mówi Małgorzata Jurkiewicz z Blue Media, organizatorka spotkania.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– Jest to postać wyjątkowa, dlatego postanowiliśmy dać szansę spotkania z nim również programistom spoza naszej firmy.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Trójmieście coraz więcej firm IT otwiera swoje oddziały, zatrudniając tysiące specjalistów. Programiści znający język Java są w grupie najbardziej poszukiwanych przez pracodawców. Jednak i oni muszą podnosić swoje kwalifikacje i na bieżąco uzupełniać wiedzę. Przyjazd Adama Biena będzie do tego świetną okazją. Podczas kilkugodzinnego spotkania Adam opowie o nowościach - Java Enterprise Edition 8 oraz Java Message Service. Uczestnicy poznają dobre praktyki i zagłębią się w wielowątkowość EE. Wykład w Domu Zdrojowym w Sopocie – nowej siedzibie Blue Media - odbędzie się w języku angielskim.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Mam nadzieję, że kwietniowe spotkanie z Adamem Bienem będzie dobrą inauguracją naszego cyklu szkoleniowego #BlueMediaMeets</w:t>
      </w:r>
      <w:r>
        <w:rPr>
          <w:rFonts w:ascii="calibri" w:hAnsi="calibri" w:eastAsia="calibri" w:cs="calibri"/>
          <w:sz w:val="24"/>
          <w:szCs w:val="24"/>
        </w:rPr>
        <w:t xml:space="preserve"> – mówi Małgorzata Jurkiewicz. 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Chcemy regularnie zapraszać znane osobowości programistycznego świata. O kolejnych wydarzeniach informować będziemy na naszej stronie internetowej.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spotkanie można zapisywać się na stronie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www.bluemediameets.pl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 Liczba miejsc ze względów logistycznych jest ograniczona.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***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 Blue Media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Firma Blue Media jest dostawcą rozwiązań do obsługi transakcji elektronicznych i wsparcia sprzedaży online – od automatyzacji domowych płatności po kompleksowe, szyte na miarę systemy dla bankowości elektronicznej, rozwiązania dla wystawców faktur oraz e-handlu.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roku 2015 Blue Media została nagrodzona tytułem Pracodawca Roku nadawanym przez firmę doradczą Aon Hewitt.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bluemediameets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2026-09-11T09:36:48+02:00</dcterms:created>
  <dcterms:modified xsi:type="dcterms:W3CDTF">2026-09-11T09:36:48+02:00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