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BrassWood Fest zagra dla Fundacji MARE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sierpnia w Operze Leśnej w Sopocie odbędzie się niezwykły festiwal łączący muzykę akustyczną z elektronicznymi dźwiękami – BrassWood Fest. Punktem kulminacyjnym wydarzenia będzie koncert galowy międzynarodowej orkiestry Rebel Babel Ensemble. Artyści zdecydowali się zadedykować swój występ Fundacji MARE działającej na rzecz Bałtyku. W koncercie wezmą udział m.in. pomysłodawca wydarzenia – L.U.C. oraz Marcelina, Rahim, PlanBe, Meek, Oh Why? i Sarsa.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wyczekiwanym momentem tegorocznej edycji BrassWood Fest będzie zaplanowany na ten wieczór koncert galowy, łączący solistów z brassowymi muzykami – wszystko pod przewodnictwem L.U.C. W tym niezwykłym przedsięwzięciu gościnnie wystąpią PlanBe, Meek, Oh Why?, Sarsa, Marcelina i Rahim. Koncert został zadedykowany Fundacji MARE.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Kochamy naturę, dlatego chcemy grać także dla niej</w:t>
      </w:r>
      <w:r>
        <w:rPr>
          <w:rFonts w:ascii="calibri" w:hAnsi="calibri" w:eastAsia="calibri" w:cs="calibri"/>
          <w:sz w:val="24"/>
          <w:szCs w:val="24"/>
        </w:rPr>
        <w:t xml:space="preserve"> – wyjaśnia L.U.C., pomysłodawca BrassWood Fest.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zwracamy uwagę na wielki problem, jakim jest zanieczyszczenie Bałtyku. Mamy nadzieję, że nasz koncert sprawi, że więcej osób wesprze Fundację i zdecyduje się zaangażować w obronę naszego pięknego morza</w:t>
      </w:r>
      <w:r>
        <w:rPr>
          <w:rFonts w:ascii="calibri" w:hAnsi="calibri" w:eastAsia="calibri" w:cs="calibri"/>
          <w:sz w:val="24"/>
          <w:szCs w:val="24"/>
        </w:rPr>
        <w:t xml:space="preserve"> – dodaje L.U.C.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MARE powstała z miłości do Bałtyku i potrzeby jego ochrony </w:t>
      </w:r>
      <w:r>
        <w:rPr>
          <w:rFonts w:ascii="calibri" w:hAnsi="calibri" w:eastAsia="calibri" w:cs="calibri"/>
          <w:sz w:val="24"/>
          <w:szCs w:val="24"/>
        </w:rPr>
        <w:t xml:space="preserve">– mówi Olga Sarna z Fundacji MARE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MARE poprzez współpracę ze środowiskiem naukowym i rządowym, a także środowiskiem artystycznym, walczymy o przyszłość, w której Bałtyk tętni życiem i nie jest nieustannie narażany na negatywne skutki działalności człowieka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Główne obszary, na których skupiamy nasze działania to temat odpadów morskich, takich jak plastik i sieci widma oraz zarządzanie niebezpiecznymi wrakami zalegającymi na dnie morza. Niezwykle istotnym aspektem naszej pracy jest także edukacja i budowanie wrażliwości środowiskowej wśród społeczeństwa. Dlatego też takie współprace jak ta są dla nas niezwykle ważne</w:t>
      </w:r>
      <w:r>
        <w:rPr>
          <w:rFonts w:ascii="calibri" w:hAnsi="calibri" w:eastAsia="calibri" w:cs="calibri"/>
          <w:sz w:val="24"/>
          <w:szCs w:val="24"/>
        </w:rPr>
        <w:t xml:space="preserve"> – dodaje Olga Sarna.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BrassWood Fest to jednak nie tylko koncert galowy. 7 sierpnia w Operze Leśnej będzie można usłyszeć także solowe koncerty Meek, Oh Why?, Sarsy i PlanBe. W Sopocie nie mogłoby oczywiście zabraknąć również orkiestr brassowych. Dla publiczności zagrają m.in. formacja DownTown Brass, słynąca z łączenia tradycji z nowoczesnością oraz Brass Federacja, czyli zespół nawiązujący do twórczości nowoorleańskich brass-bandów. W festiwalu wezmą udział także zagraniczni goście, w tym elektroniczna dziewczęca grupa z Ukrainy – Krapka;KOMA. W ramach rezydencji artystycznych w Goyki3 na zaproszenie Narodowego Centrum Muzyki Francji i Instytutu Francuskiego w Warszawie do Sopotu przyjadą Kasztan, Amaurie, Ouai Stéphane oraz VAPA.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BrassWood Fest poprzedzi Rebel Babel Brasswood Parade, która przemierzy sopockie ulice. W paradzie będzie mógł wziąć udział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sprzedaży dostępne są jedynie bilety przeznaczone są dla osób, które w dniu wstępu na Wydarzenie będą posiadały ważny certyfikat szczepienia przeciw COVID-19. Bilety na BrassWood Fest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Trailer/aftermovie vol.0 ukazujący klimat festiwalu: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https://www.youtube.com/watch?v=WpVkWrul-Ak&amp;ab_channel=L.U.C.Films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bilet.pl/muzyka/festiwale/brasswood/?fbclid=IwAR32LE4XvTWMJMUdFlRYXMuN53Dh7khvrQ4pnJVYs9uBLDDVgVR_qfoTkcw" TargetMode="External"/><Relationship Id="rId8" Type="http://schemas.openxmlformats.org/officeDocument/2006/relationships/hyperlink" Target="https://www.youtube.com/watch?v=WpVkWrul-Ak&amp;amp;amp;ab_channel=L.U.C.Fil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2026-09-25T02:57:43+02:00</dcterms:created>
  <dcterms:modified xsi:type="dcterms:W3CDTF">2026-09-25T02:57:43+02:00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