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BrassWood Fest zagra dla Fundacji MARE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7 sierpnia w Operze Leśnej w Sopocie odbędzie się niezwykły festiwal łączący muzykę akustyczną z elektronicznymi dźwiękami – BrassWood Fest. Punktem kulminacyjnym wydarzenia będzie koncert galowy międzynarodowej orkiestry Rebel Babel Ensemble. Artyści zdecydowali się zadedykować swój występ Fundacji MARE działającej na rzecz Bałtyku. W koncercie wezmą udział m.in. pomysłodawca wydarzenia – L.U.C. oraz Marcelina, Rahim, PlanBe, Meek, Oh Why? i Sarsa.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Najbardziej wyczekiwanym momentem tegorocznej edycji BrassWood Fest będzie zaplanowany na ten wieczór koncert galowy, łączący solistów z brassowymi muzykami – wszystko pod przewodnictwem L.U.C. W tym niezwykłym przedsięwzięciu gościnnie wystąpią PlanBe, Meek, Oh Why?, Sarsa, Marcelina i Rahim. Koncert został zadedykowany Fundacji MARE.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Kochamy naturę, dlatego chcemy grać także dla niej</w:t>
      </w:r>
      <w:r>
        <w:rPr>
          <w:rFonts w:ascii="calibri" w:hAnsi="calibri" w:eastAsia="calibri" w:cs="calibri"/>
          <w:sz w:val="24"/>
          <w:szCs w:val="24"/>
        </w:rPr>
        <w:t xml:space="preserve"> – wyjaśnia L.U.C., pomysłodawca BrassWood Fest.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tym roku zwracamy uwagę na wielki problem, jakim jest zanieczyszczenie Bałtyku. Mamy nadzieję, że nasz koncert sprawi, że więcej osób wesprze Fundację i zdecyduje się zaangażować w obronę naszego pięknego morza</w:t>
      </w:r>
      <w:r>
        <w:rPr>
          <w:rFonts w:ascii="calibri" w:hAnsi="calibri" w:eastAsia="calibri" w:cs="calibri"/>
          <w:sz w:val="24"/>
          <w:szCs w:val="24"/>
        </w:rPr>
        <w:t xml:space="preserve"> – dodaje L.U.C.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Fundacja MARE powstała z miłości do Bałtyku i potrzeby jego ochrony </w:t>
      </w:r>
      <w:r>
        <w:rPr>
          <w:rFonts w:ascii="calibri" w:hAnsi="calibri" w:eastAsia="calibri" w:cs="calibri"/>
          <w:sz w:val="24"/>
          <w:szCs w:val="24"/>
        </w:rPr>
        <w:t xml:space="preserve">– mówi Olga Sarna z Fundacji MARE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 MARE poprzez współpracę ze środowiskiem naukowym i rządowym, a także środowiskiem artystycznym, walczymy o przyszłość, w której Bałtyk tętni życiem i nie jest nieustannie narażany na negatywne skutki działalności człowieka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Główne obszary, na których skupiamy nasze działania to temat odpadów morskich, takich jak plastik i sieci widma oraz zarządzanie niebezpiecznymi wrakami zalegającymi na dnie morza. Niezwykle istotnym aspektem naszej pracy jest także edukacja i budowanie wrażliwości środowiskowej wśród społeczeństwa. Dlatego też takie współprace jak ta są dla nas niezwykle ważne</w:t>
      </w:r>
      <w:r>
        <w:rPr>
          <w:rFonts w:ascii="calibri" w:hAnsi="calibri" w:eastAsia="calibri" w:cs="calibri"/>
          <w:sz w:val="24"/>
          <w:szCs w:val="24"/>
        </w:rPr>
        <w:t xml:space="preserve"> – dodaje Olga Sarna.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BrassWood Fest to jednak nie tylko koncert galowy. 7 sierpnia w Operze Leśnej będzie można usłyszeć także solowe koncerty Meek, Oh Why?, Sarsy i PlanBe. W Sopocie nie mogłoby oczywiście zabraknąć również orkiestr brassowych. Dla publiczności zagrają m.in. formacja DownTown Brass, słynąca z łączenia tradycji z nowoczesnością oraz Brass Federacja, czyli zespół nawiązujący do twórczości nowoorleańskich brass-bandów. W festiwalu wezmą udział także zagraniczni goście, w tym elektroniczna dziewczęca grupa z Ukrainy – Krapka;KOMA. W ramach rezydencji artystycznych w Goyki3 na zaproszenie Narodowego Centrum Muzyki Francji i Instytutu Francuskiego w Warszawie do Sopotu przyjadą Kasztan, Amaurie, Ouai Stéphane oraz VAPA.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BrassWood Fest poprzedzi Rebel Babel Brasswood Parade, która przemierzy sopockie ulice. W paradzie będzie mógł wziąć udział każdy.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w sprzedaży dostępne są jedynie bilety przeznaczone są dla osób, które w dniu wstępu na Wydarzenie będą posiadały ważny certyfikat szczepienia przeciw COVID-19. Bilety na BrassWood Fest dostępne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 stronie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Trailer/aftermovie vol.0 ukazujący klimat festiwalu: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https://www.youtube.com/watch?v=WpVkWrul-Ak&amp;ab_channel=L.U.C.Films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bilet.pl/muzyka/festiwale/brasswood/?fbclid=IwAR32LE4XvTWMJMUdFlRYXMuN53Dh7khvrQ4pnJVYs9uBLDDVgVR_qfoTkcw" TargetMode="External"/><Relationship Id="rId8" Type="http://schemas.openxmlformats.org/officeDocument/2006/relationships/hyperlink" Target="https://www.youtube.com/watch?v=WpVkWrul-Ak&amp;amp;amp;ab_channel=L.U.C.Fil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2026-08-06T03:10:38+02:00</dcterms:created>
  <dcterms:modified xsi:type="dcterms:W3CDTF">2026-08-06T03:10:38+02:00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