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Poland Business Run po raz kolejny pomoże osobom z niepełnosprawnościami!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Charytatywny bieg to impreza organizowana w celu pomocy osobom z niepełnosprawnością ruchową. Jak co roku fundacja wspiera osoby potrzebujące z całej Polski, w tym również lokalnych beneficjentów. Jedną z nich jest Faustyna Kotłowska – 19 latka z Kościerzyny, która w wyniku wypadku komunikacyjnego straciła nogę. Za zebrane pieniądze zostanie sfinansowana specjalistyczna proteza, która ułatwi młodej dziewczynie codzienne funkcjonowanie i pozwoli realizować jej wielką pasję, jaką jest sport!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fundacja Poland Business Run pomoże </w:t>
      </w:r>
      <w:r>
        <w:rPr>
          <w:rFonts w:ascii="calibri" w:hAnsi="calibri" w:eastAsia="calibri" w:cs="calibri"/>
          <w:sz w:val="24"/>
          <w:szCs w:val="24"/>
        </w:rPr>
        <w:t xml:space="preserve">kilku</w:t>
      </w:r>
      <w:r>
        <w:rPr>
          <w:rFonts w:ascii="calibri" w:hAnsi="calibri" w:eastAsia="calibri" w:cs="calibri"/>
          <w:sz w:val="24"/>
          <w:szCs w:val="24"/>
        </w:rPr>
        <w:t xml:space="preserve">dziesięciu</w:t>
      </w:r>
      <w:r>
        <w:rPr>
          <w:rFonts w:ascii="calibri" w:hAnsi="calibri" w:eastAsia="calibri" w:cs="calibri"/>
          <w:sz w:val="24"/>
          <w:szCs w:val="24"/>
        </w:rPr>
        <w:t xml:space="preserve"> osobom</w:t>
      </w:r>
      <w:r>
        <w:rPr>
          <w:rFonts w:ascii="calibri" w:hAnsi="calibri" w:eastAsia="calibri" w:cs="calibri"/>
          <w:sz w:val="24"/>
          <w:szCs w:val="24"/>
        </w:rPr>
        <w:t xml:space="preserve"> z całej Polski. Wśród nich jest nastolatka z województwa z pomorskiego, która w 2016 r. w wyniku wypadku straciła nogę. Mimo przeciwności losu dziewczyna nie poddaje się i od trzech lat trenuje lekkoatletykę w klubie Start Gorzów Wielkopolski, jednocześnie uczęszczając do technikum o profilu budowlanym.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Faustyna jest lekkoatletką specjalizująca się w konkurencjach rzutowych, srebrną i brązową medalistką mistrzostw świata,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brązową medalistką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mistrzostw Europy. Występuje w klasyfikacji F64. Ma na swoim koncie rekordy Europy i świata w rzutach lekkoatletycznych (rzut dyskiem, pchnięcie kulą, rzut oszczepem). W minionym roku osiągnięcia sportowe pozwoliły jej na zakwalifikowanie się na Igrzyska Paraolimpijskie w Tokio.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powodu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bardzo duż</w:t>
      </w:r>
      <w:r>
        <w:rPr>
          <w:rFonts w:ascii="calibri" w:hAnsi="calibri" w:eastAsia="calibri" w:cs="calibri"/>
          <w:sz w:val="24"/>
          <w:szCs w:val="24"/>
        </w:rPr>
        <w:t xml:space="preserve">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aktywnoś</w:t>
      </w:r>
      <w:r>
        <w:rPr>
          <w:rFonts w:ascii="calibri" w:hAnsi="calibri" w:eastAsia="calibri" w:cs="calibri"/>
          <w:sz w:val="24"/>
          <w:szCs w:val="24"/>
        </w:rPr>
        <w:t xml:space="preserve">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fizyczn</w:t>
      </w:r>
      <w:r>
        <w:rPr>
          <w:rFonts w:ascii="calibri" w:hAnsi="calibri" w:eastAsia="calibri" w:cs="calibri"/>
          <w:sz w:val="24"/>
          <w:szCs w:val="24"/>
        </w:rPr>
        <w:t xml:space="preserve">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protezy zużywają się o wiele szybciej, dlatego celem fundacji jest dofinansowanie nowej kończyny, która pomoże Faustynie osiągać kolejne sukcesy sportowe.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“Wsparcie w postaci specjalistycznej protezy ułatwi mi codzienne funkcjonowanie oraz przyczyni się do rozwoju w dziedzinie sportu – mówi tegoroczna beneficjentka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biegu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Nowa kończyna pozwoli mi na poruszanie się w różnych przestrzeniach, będzie też miała zastosowanie podczas moich aktywności i treningów. W 2019 r. osiągnięcia sportowe pozwoliły mi na klasyfikację na Igrzyska Paraolimpijskie w Tokio, przed którymi czeka mnie wiele pracy i treningów.”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że zapisy na bieg zostały już zakończone, nadal można pomagać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beneficjentom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poprzez udział w akcji Pomagam Bardziej.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Drużyna, która zbierze najwięcej pieniędzy, dostanie Żółtą Koszulkę Lidera zaprojektowaną przez łódzką firmę Pan Tu Nie Stał! W tamtym roku tylko dzięki akcji Pomagam Bardziej udało się zebrać ponad 100 tysięcy złotych!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akcji Pomagam Bardziej: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https://polandbusinessrun.pl/pl/news/pomagaj-bardziej-i-walcz-o-tytul-lidera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 Pyrek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maria@projektpr</w:t>
      </w:r>
      <w:r>
        <w:rPr>
          <w:rFonts w:ascii="calibri" w:hAnsi="calibri" w:eastAsia="calibri" w:cs="calibri"/>
          <w:sz w:val="24"/>
          <w:szCs w:val="24"/>
        </w:rPr>
        <w:t xml:space="preserve">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landbusinessrun.pl/pl/news/pomagaj-bardziej-i-walcz-o-tytul-lid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2024-04-26T16:26:59+02:00</dcterms:created>
  <dcterms:modified xsi:type="dcterms:W3CDTF">2024-04-26T16:26:59+02:00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